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362" w:rsidRPr="00541C5D" w:rsidRDefault="002249A7">
      <w:pPr>
        <w:rPr>
          <w:rFonts w:ascii="Arial" w:hAnsi="Arial" w:cs="Arial"/>
          <w:b/>
          <w:sz w:val="20"/>
          <w:szCs w:val="20"/>
          <w:lang w:val="ru-RU"/>
        </w:rPr>
      </w:pPr>
      <w:r w:rsidRPr="007313F9">
        <w:rPr>
          <w:rFonts w:ascii="Arial" w:hAnsi="Arial" w:cs="Arial"/>
          <w:b/>
          <w:sz w:val="20"/>
          <w:szCs w:val="20"/>
          <w:lang w:val="ru-RU"/>
        </w:rPr>
        <w:t xml:space="preserve">Почему необходимо приобретать </w:t>
      </w:r>
      <w:r w:rsidRPr="007313F9">
        <w:rPr>
          <w:rFonts w:ascii="Arial" w:hAnsi="Arial" w:cs="Arial"/>
          <w:b/>
          <w:sz w:val="20"/>
          <w:szCs w:val="20"/>
          <w:lang w:val="en-US"/>
        </w:rPr>
        <w:t>IP</w:t>
      </w:r>
      <w:r w:rsidR="00541C5D">
        <w:rPr>
          <w:rFonts w:ascii="Arial" w:hAnsi="Arial" w:cs="Arial"/>
          <w:b/>
          <w:sz w:val="20"/>
          <w:szCs w:val="20"/>
          <w:lang w:val="ru-RU"/>
        </w:rPr>
        <w:t xml:space="preserve"> видеонаблюдение_Часть </w:t>
      </w:r>
      <w:r w:rsidR="00541C5D" w:rsidRPr="00541C5D">
        <w:rPr>
          <w:rFonts w:ascii="Arial" w:hAnsi="Arial" w:cs="Arial"/>
          <w:b/>
          <w:sz w:val="20"/>
          <w:szCs w:val="20"/>
          <w:lang w:val="ru-RU"/>
        </w:rPr>
        <w:t>2</w:t>
      </w:r>
    </w:p>
    <w:p w:rsidR="00122BAC" w:rsidRDefault="00122BAC">
      <w:pPr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На сегодняшний день системы охранных комму</w:t>
      </w:r>
      <w:r w:rsidR="00FC42B1">
        <w:rPr>
          <w:rFonts w:ascii="Arial" w:hAnsi="Arial" w:cs="Arial"/>
          <w:sz w:val="20"/>
          <w:szCs w:val="20"/>
          <w:lang w:val="ru-RU"/>
        </w:rPr>
        <w:t xml:space="preserve">никаций занимают очень важное место в жизни каждого из нас. Автоматизация охранной безопасности является тенденцией развития индустрии во многих странах. Украина находится среди стран, которые активно развиваются в сфере охранных технологий, перенимают опыт международных компаний и организаций, внедряют новые возможности и воплощают идеи. Состоянием на сегодняшний день многие участники рынка охранных коммуникаций обсуждают новые разработки и влияние инноваций на развитие рынка. Например, если несколько лет тому назад </w:t>
      </w:r>
      <w:r w:rsidR="006D5302">
        <w:rPr>
          <w:rFonts w:ascii="Arial" w:hAnsi="Arial" w:cs="Arial"/>
          <w:sz w:val="20"/>
          <w:szCs w:val="20"/>
          <w:lang w:val="ru-RU"/>
        </w:rPr>
        <w:t xml:space="preserve">самыми продвинутыми охранными технологиями были аналоговые видеокамеры и системы охранной сигнализации, то сегодня предпочтение отдается </w:t>
      </w:r>
      <w:r w:rsidR="006D5302">
        <w:rPr>
          <w:rFonts w:ascii="Arial" w:hAnsi="Arial" w:cs="Arial"/>
          <w:sz w:val="20"/>
          <w:szCs w:val="20"/>
          <w:lang w:val="en-US"/>
        </w:rPr>
        <w:t>IP</w:t>
      </w:r>
      <w:r w:rsidR="006D5302" w:rsidRPr="006D5302">
        <w:rPr>
          <w:rFonts w:ascii="Arial" w:hAnsi="Arial" w:cs="Arial"/>
          <w:sz w:val="20"/>
          <w:szCs w:val="20"/>
          <w:lang w:val="ru-RU"/>
        </w:rPr>
        <w:t xml:space="preserve"> </w:t>
      </w:r>
      <w:r w:rsidR="006D5302">
        <w:rPr>
          <w:rFonts w:ascii="Arial" w:hAnsi="Arial" w:cs="Arial"/>
          <w:sz w:val="20"/>
          <w:szCs w:val="20"/>
          <w:lang w:val="ru-RU"/>
        </w:rPr>
        <w:t>видеокамерам со встроенными датчиками и возможностями вести видеонаблюдение круглосуточно.</w:t>
      </w:r>
    </w:p>
    <w:p w:rsidR="006D5302" w:rsidRDefault="006D5302">
      <w:pPr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В данной статье мы рассмотрим </w:t>
      </w:r>
      <w:r w:rsidR="00541C5D">
        <w:rPr>
          <w:rFonts w:ascii="Arial" w:hAnsi="Arial" w:cs="Arial"/>
          <w:sz w:val="20"/>
          <w:szCs w:val="20"/>
          <w:lang w:val="ru-RU"/>
        </w:rPr>
        <w:t>вторую</w:t>
      </w:r>
      <w:r>
        <w:rPr>
          <w:rFonts w:ascii="Arial" w:hAnsi="Arial" w:cs="Arial"/>
          <w:sz w:val="20"/>
          <w:szCs w:val="20"/>
          <w:lang w:val="ru-RU"/>
        </w:rPr>
        <w:t xml:space="preserve"> часть преимуществ </w:t>
      </w:r>
      <w:r>
        <w:rPr>
          <w:rFonts w:ascii="Arial" w:hAnsi="Arial" w:cs="Arial"/>
          <w:sz w:val="20"/>
          <w:szCs w:val="20"/>
          <w:lang w:val="en-US"/>
        </w:rPr>
        <w:t>IP</w:t>
      </w:r>
      <w:r w:rsidRPr="006D5302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видеонаблюдения, проанализируем главные причины, по которым производители всё больше делают ставки именно на эту технологию.</w:t>
      </w:r>
    </w:p>
    <w:p w:rsidR="00541C5D" w:rsidRDefault="00541C5D">
      <w:pPr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Стоит сказать, что </w:t>
      </w:r>
      <w:r>
        <w:rPr>
          <w:rFonts w:ascii="Arial" w:hAnsi="Arial" w:cs="Arial"/>
          <w:sz w:val="20"/>
          <w:szCs w:val="20"/>
          <w:lang w:val="en-US"/>
        </w:rPr>
        <w:t>IP</w:t>
      </w:r>
      <w:r w:rsidRPr="00541C5D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видеокамеры являются надежным технологическим помощником в контексте охранных коммуникаций и повышения уровня безопасности. Так, записи видео можно хранить на нескольких резервных источниках одновременно, что автоматически повышает уровень защиты данных. Также данные камеры абсолютно не подвержены влиянию электромагнитных волн.</w:t>
      </w:r>
    </w:p>
    <w:p w:rsidR="00541C5D" w:rsidRDefault="00541C5D">
      <w:pPr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Вторая причина, почему необходимо приобретать </w:t>
      </w:r>
      <w:r>
        <w:rPr>
          <w:rFonts w:ascii="Arial" w:hAnsi="Arial" w:cs="Arial"/>
          <w:sz w:val="20"/>
          <w:szCs w:val="20"/>
          <w:lang w:val="en-US"/>
        </w:rPr>
        <w:t>IP</w:t>
      </w:r>
      <w:r w:rsidRPr="00541C5D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видеокамеры – это интеграция с другими охранными системами. Так, ее легко подключить к удаленным системам доступа, или же к сигнализации.</w:t>
      </w:r>
    </w:p>
    <w:p w:rsidR="00541C5D" w:rsidRDefault="00541C5D">
      <w:pPr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Третий, но довольно важный фактор – это эффективная работа </w:t>
      </w:r>
      <w:r>
        <w:rPr>
          <w:rFonts w:ascii="Arial" w:hAnsi="Arial" w:cs="Arial"/>
          <w:sz w:val="20"/>
          <w:szCs w:val="20"/>
          <w:lang w:val="en-US"/>
        </w:rPr>
        <w:t>IP</w:t>
      </w:r>
      <w:r w:rsidRPr="00541C5D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видеокамеры вне зависимости от расстояния. Доступ к данному оборудованию можно получить, находясь в любой точке планеты. Главное требование – это скоростной интернет и наличие ПК или планшета.</w:t>
      </w:r>
    </w:p>
    <w:p w:rsidR="00541C5D" w:rsidRPr="00541C5D" w:rsidRDefault="00541C5D">
      <w:pPr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Системы </w:t>
      </w:r>
      <w:r>
        <w:rPr>
          <w:rFonts w:ascii="Arial" w:hAnsi="Arial" w:cs="Arial"/>
          <w:sz w:val="20"/>
          <w:szCs w:val="20"/>
          <w:lang w:val="en-US"/>
        </w:rPr>
        <w:t>IP</w:t>
      </w:r>
      <w:r w:rsidRPr="00541C5D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видеонаблюдения оснащены специальными устройствами для мониторинга событий в режиме онлайн. Это значит, что аналитика доступна в реальном времени, а записи автоматически сохраняются на сервере.</w:t>
      </w:r>
      <w:bookmarkStart w:id="0" w:name="_GoBack"/>
      <w:bookmarkEnd w:id="0"/>
    </w:p>
    <w:p w:rsidR="00714792" w:rsidRPr="00122BAC" w:rsidRDefault="00714792">
      <w:pPr>
        <w:rPr>
          <w:rFonts w:ascii="Arial" w:hAnsi="Arial" w:cs="Arial"/>
          <w:sz w:val="20"/>
          <w:szCs w:val="20"/>
          <w:lang w:val="ru-RU"/>
        </w:rPr>
      </w:pPr>
    </w:p>
    <w:p w:rsidR="002249A7" w:rsidRPr="002249A7" w:rsidRDefault="002249A7">
      <w:pPr>
        <w:rPr>
          <w:rFonts w:ascii="Arial" w:hAnsi="Arial" w:cs="Arial"/>
          <w:sz w:val="20"/>
          <w:szCs w:val="20"/>
          <w:lang w:val="ru-RU"/>
        </w:rPr>
      </w:pPr>
    </w:p>
    <w:sectPr w:rsidR="002249A7" w:rsidRPr="002249A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9A7"/>
    <w:rsid w:val="00122BAC"/>
    <w:rsid w:val="002249A7"/>
    <w:rsid w:val="00541C5D"/>
    <w:rsid w:val="006D5302"/>
    <w:rsid w:val="00714792"/>
    <w:rsid w:val="007313F9"/>
    <w:rsid w:val="00B23362"/>
    <w:rsid w:val="00D60BE1"/>
    <w:rsid w:val="00FC4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BF187F60.dotm</Template>
  <TotalTime>88</TotalTime>
  <Pages>1</Pages>
  <Words>1297</Words>
  <Characters>740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Bortnik Iuliia</dc:creator>
  <cp:lastModifiedBy>Bortnik Iuliia</cp:lastModifiedBy>
  <cp:revision>6</cp:revision>
  <dcterms:created xsi:type="dcterms:W3CDTF">2015-03-10T11:17:00Z</dcterms:created>
  <dcterms:modified xsi:type="dcterms:W3CDTF">2015-03-11T15:47:00Z</dcterms:modified>
</cp:coreProperties>
</file>